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2CAB1D" w14:textId="5DBEA206" w:rsidR="00F15289" w:rsidRDefault="00F15289" w:rsidP="00F15289">
      <w:pPr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Name: ___________________________________________ Period# ____</w:t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</w:r>
      <w:r>
        <w:rPr>
          <w:rFonts w:ascii="Oswald" w:eastAsia="Oswald" w:hAnsi="Oswald" w:cs="Oswald"/>
        </w:rPr>
        <w:tab/>
        <w:t xml:space="preserve">    Unit 5 </w:t>
      </w:r>
    </w:p>
    <w:p w14:paraId="329C636B" w14:textId="77777777" w:rsidR="00F15289" w:rsidRDefault="00F15289" w:rsidP="006652A6">
      <w:pPr>
        <w:jc w:val="center"/>
        <w:rPr>
          <w:rFonts w:ascii="Oswald" w:eastAsia="Oswald" w:hAnsi="Oswald" w:cs="Oswald"/>
        </w:rPr>
      </w:pPr>
    </w:p>
    <w:p w14:paraId="73E5BA24" w14:textId="755AAC99" w:rsidR="001F16B6" w:rsidRPr="006652A6" w:rsidRDefault="00876523" w:rsidP="006652A6">
      <w:pPr>
        <w:jc w:val="center"/>
        <w:rPr>
          <w:rFonts w:ascii="Oswald" w:eastAsia="Oswald" w:hAnsi="Oswald" w:cs="Oswald"/>
        </w:rPr>
      </w:pPr>
      <w:r w:rsidRPr="00A26FF2">
        <w:rPr>
          <w:rFonts w:ascii="Oswald" w:eastAsia="Oswald" w:hAnsi="Oswald" w:cs="Oswald"/>
        </w:rPr>
        <w:t>5.2 SETTLEMENT PATTERNS &amp; SURVEY METHODS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07C9611F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DEC7" w14:textId="77777777" w:rsidR="001F16B6" w:rsidRPr="00A26FF2" w:rsidRDefault="00876523">
            <w:pPr>
              <w:widowControl w:val="0"/>
              <w:rPr>
                <w:rFonts w:ascii="Barlow" w:eastAsia="Barlow" w:hAnsi="Barlow" w:cs="Barlow"/>
                <w:i/>
              </w:rPr>
            </w:pPr>
            <w:r w:rsidRPr="00A26FF2">
              <w:rPr>
                <w:rFonts w:ascii="Barlow" w:eastAsia="Barlow" w:hAnsi="Barlow" w:cs="Barlow"/>
                <w:i/>
              </w:rPr>
              <w:t xml:space="preserve">5.2 Identify different rural settlement patterns and methods of surveying rural settlements. </w:t>
            </w:r>
          </w:p>
        </w:tc>
      </w:tr>
    </w:tbl>
    <w:p w14:paraId="539F9A28" w14:textId="77777777" w:rsidR="001F16B6" w:rsidRPr="00A26FF2" w:rsidRDefault="001F16B6">
      <w:pPr>
        <w:rPr>
          <w:rFonts w:ascii="Century Gothic" w:eastAsia="Century Gothic" w:hAnsi="Century Gothic" w:cs="Century Gothic"/>
          <w:b/>
          <w:u w:val="single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22EB0ED2" w14:textId="77777777" w:rsidTr="003034A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DDB4" w14:textId="77777777" w:rsidR="001F16B6" w:rsidRPr="00A26FF2" w:rsidRDefault="00876523">
            <w:pPr>
              <w:widowControl w:val="0"/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3034A7">
              <w:rPr>
                <w:rFonts w:ascii="Oswald" w:eastAsia="Oswald" w:hAnsi="Oswald" w:cs="Oswald"/>
                <w:color w:val="000000" w:themeColor="text1"/>
              </w:rPr>
              <w:t>RURAL SURVEY METHODS</w:t>
            </w:r>
          </w:p>
        </w:tc>
      </w:tr>
    </w:tbl>
    <w:p w14:paraId="2EA44C42" w14:textId="77777777" w:rsidR="001F16B6" w:rsidRPr="00A26FF2" w:rsidRDefault="001F16B6">
      <w:pPr>
        <w:widowControl w:val="0"/>
      </w:pPr>
    </w:p>
    <w:p w14:paraId="700E3BC4" w14:textId="77777777" w:rsidR="001F16B6" w:rsidRPr="00A26FF2" w:rsidRDefault="00876523">
      <w:pPr>
        <w:widowControl w:val="0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Survey methods are used to 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</w:t>
      </w:r>
    </w:p>
    <w:p w14:paraId="6D17CC74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tbl>
      <w:tblPr>
        <w:tblStyle w:val="a7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940"/>
        <w:gridCol w:w="5565"/>
      </w:tblGrid>
      <w:tr w:rsidR="001F16B6" w:rsidRPr="00A26FF2" w14:paraId="4B0C841A" w14:textId="77777777"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80E4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Survey Method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8351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Where did it come from?</w:t>
            </w:r>
          </w:p>
        </w:tc>
        <w:tc>
          <w:tcPr>
            <w:tcW w:w="5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A81F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Explanation</w:t>
            </w:r>
          </w:p>
        </w:tc>
      </w:tr>
      <w:tr w:rsidR="001F16B6" w:rsidRPr="00A26FF2" w14:paraId="28DDABD2" w14:textId="77777777">
        <w:trPr>
          <w:trHeight w:val="145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C74A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Metes &amp; Bounds</w:t>
            </w:r>
          </w:p>
          <w:p w14:paraId="15CE46AA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  <w:noProof/>
              </w:rPr>
              <w:drawing>
                <wp:inline distT="114300" distB="114300" distL="114300" distR="114300" wp14:anchorId="6DBCA3A0" wp14:editId="78DE34D9">
                  <wp:extent cx="642938" cy="642938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46F3" w14:textId="77777777" w:rsidR="001F16B6" w:rsidRDefault="001F16B6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670457E9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135FDC46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025D8E1D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57CF9913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070FEE1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489AD3EA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5585598B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1670D5A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4817E15C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579A700" w14:textId="76C0979D" w:rsidR="00F9304E" w:rsidRPr="00A26FF2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6A2A" w14:textId="77777777" w:rsidR="001F16B6" w:rsidRPr="00A26FF2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  <w:tr w:rsidR="001F16B6" w:rsidRPr="00A26FF2" w14:paraId="14B9C95C" w14:textId="77777777">
        <w:trPr>
          <w:trHeight w:val="165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539B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 xml:space="preserve">Long Lot </w:t>
            </w:r>
            <w:r w:rsidRPr="00A26FF2"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F9E4F41" wp14:editId="77537C8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257175</wp:posOffset>
                  </wp:positionV>
                  <wp:extent cx="704850" cy="704850"/>
                  <wp:effectExtent l="0" t="0" r="0" b="0"/>
                  <wp:wrapSquare wrapText="bothSides" distT="0" distB="0" distL="0" distR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9C52" w14:textId="77777777" w:rsidR="001F16B6" w:rsidRDefault="001F16B6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3D5086B7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033D4B5D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7B73E8D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3974C9D3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33A18B56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5E878F74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46D1140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6BA73F67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DCF0F32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D51D518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5C35439D" w14:textId="7B86CC20" w:rsidR="00F9304E" w:rsidRPr="00A26FF2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C3DE" w14:textId="77777777" w:rsidR="001F16B6" w:rsidRPr="00A26FF2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  <w:tr w:rsidR="001F16B6" w:rsidRPr="00A26FF2" w14:paraId="16FE4416" w14:textId="77777777">
        <w:trPr>
          <w:trHeight w:val="165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7A42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 xml:space="preserve">Township &amp; Range </w:t>
            </w:r>
          </w:p>
          <w:p w14:paraId="47550A6C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  <w:noProof/>
              </w:rPr>
              <w:drawing>
                <wp:inline distT="114300" distB="114300" distL="114300" distR="114300" wp14:anchorId="58DC3F7F" wp14:editId="147CD4DD">
                  <wp:extent cx="590550" cy="59055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8D9C" w14:textId="77777777" w:rsidR="001F16B6" w:rsidRDefault="001F16B6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179469F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3193F7A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1D94C4A7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5EEA1053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858F0BC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4BAA375E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120E828E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661DF4EB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74BECAC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01F5B43E" w14:textId="77777777" w:rsidR="00F9304E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247D9FE9" w14:textId="36C36B3C" w:rsidR="00F9304E" w:rsidRPr="00A26FF2" w:rsidRDefault="00F9304E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7CD9" w14:textId="77777777" w:rsidR="001F16B6" w:rsidRPr="00A26FF2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</w:tbl>
    <w:p w14:paraId="1F6D768F" w14:textId="4F6E06E6" w:rsidR="00865D2D" w:rsidRDefault="00865D2D">
      <w:pPr>
        <w:rPr>
          <w:rFonts w:ascii="Century Gothic" w:eastAsia="Century Gothic" w:hAnsi="Century Gothic" w:cs="Century Gothic"/>
          <w:b/>
          <w:u w:val="single"/>
        </w:rPr>
      </w:pPr>
    </w:p>
    <w:p w14:paraId="4B0B8B15" w14:textId="77777777" w:rsidR="00F15289" w:rsidRPr="00A26FF2" w:rsidRDefault="00F15289">
      <w:pPr>
        <w:rPr>
          <w:rFonts w:ascii="Century Gothic" w:eastAsia="Century Gothic" w:hAnsi="Century Gothic" w:cs="Century Gothic"/>
          <w:b/>
          <w:u w:val="single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692CD0D4" w14:textId="77777777" w:rsidTr="00F152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5B3B" w14:textId="77777777" w:rsidR="001F16B6" w:rsidRPr="00A26FF2" w:rsidRDefault="00876523">
            <w:pPr>
              <w:widowControl w:val="0"/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F15289">
              <w:rPr>
                <w:rFonts w:ascii="Oswald" w:eastAsia="Oswald" w:hAnsi="Oswald" w:cs="Oswald"/>
              </w:rPr>
              <w:t>RURAL SETTLEMENT PATTERNS</w:t>
            </w:r>
          </w:p>
        </w:tc>
      </w:tr>
    </w:tbl>
    <w:p w14:paraId="77545284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tbl>
      <w:tblPr>
        <w:tblStyle w:val="a9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225"/>
        <w:gridCol w:w="2280"/>
      </w:tblGrid>
      <w:tr w:rsidR="001F16B6" w:rsidRPr="00A26FF2" w14:paraId="6B68D3DB" w14:textId="77777777"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9BAB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Settlement Pattern</w:t>
            </w:r>
          </w:p>
        </w:tc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9ED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Explanation</w:t>
            </w:r>
          </w:p>
        </w:tc>
        <w:tc>
          <w:tcPr>
            <w:tcW w:w="2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1E35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What survey method?</w:t>
            </w:r>
          </w:p>
        </w:tc>
      </w:tr>
      <w:tr w:rsidR="001F16B6" w:rsidRPr="00A26FF2" w14:paraId="456D0287" w14:textId="77777777">
        <w:trPr>
          <w:trHeight w:val="145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B76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Clustered</w:t>
            </w:r>
          </w:p>
          <w:p w14:paraId="6E511DEE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  <w:noProof/>
              </w:rPr>
              <w:drawing>
                <wp:inline distT="19050" distB="19050" distL="19050" distR="19050" wp14:anchorId="13FEE114" wp14:editId="340D77FC">
                  <wp:extent cx="1138238" cy="1138238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18EA" w14:textId="77777777" w:rsidR="001F16B6" w:rsidRPr="00A26FF2" w:rsidRDefault="00876523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Throughout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, rural residents lived in groups of homes in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to one another. </w:t>
            </w:r>
          </w:p>
          <w:p w14:paraId="5426A0BF" w14:textId="77777777" w:rsidR="001F16B6" w:rsidRPr="00A26FF2" w:rsidRDefault="00876523" w:rsidP="00CD03B2">
            <w:pPr>
              <w:widowControl w:val="0"/>
              <w:numPr>
                <w:ilvl w:val="0"/>
                <w:numId w:val="26"/>
              </w:numPr>
              <w:spacing w:before="200" w:line="72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 </w:t>
            </w:r>
          </w:p>
          <w:p w14:paraId="68F1B41F" w14:textId="77777777" w:rsidR="001F16B6" w:rsidRPr="00A26FF2" w:rsidRDefault="00876523" w:rsidP="00CD03B2">
            <w:pPr>
              <w:widowControl w:val="0"/>
              <w:numPr>
                <w:ilvl w:val="0"/>
                <w:numId w:val="26"/>
              </w:numPr>
              <w:spacing w:line="72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 </w:t>
            </w:r>
          </w:p>
          <w:p w14:paraId="1B980951" w14:textId="7A04AEC7" w:rsidR="00F9304E" w:rsidRPr="00CD03B2" w:rsidRDefault="00876523" w:rsidP="00CD03B2">
            <w:pPr>
              <w:widowControl w:val="0"/>
              <w:numPr>
                <w:ilvl w:val="0"/>
                <w:numId w:val="26"/>
              </w:numPr>
              <w:spacing w:line="72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8B70" w14:textId="77777777" w:rsidR="001F16B6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B3349F8" w14:textId="77777777" w:rsid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7EE1BAE7" w14:textId="77777777" w:rsid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185EE703" w14:textId="77777777" w:rsid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6F95CE18" w14:textId="77777777" w:rsid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4C6E1D13" w14:textId="77777777" w:rsid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  <w:p w14:paraId="32AA2C29" w14:textId="61106135" w:rsidR="00F9304E" w:rsidRPr="00F9304E" w:rsidRDefault="00F9304E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  <w:sz w:val="6"/>
                <w:szCs w:val="6"/>
              </w:rPr>
            </w:pPr>
          </w:p>
        </w:tc>
      </w:tr>
      <w:tr w:rsidR="001F16B6" w:rsidRPr="00A26FF2" w14:paraId="2E063B90" w14:textId="77777777">
        <w:trPr>
          <w:trHeight w:val="465"/>
        </w:trPr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C286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Settlement Pattern</w:t>
            </w:r>
          </w:p>
        </w:tc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3B1C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Explanation</w:t>
            </w:r>
          </w:p>
        </w:tc>
        <w:tc>
          <w:tcPr>
            <w:tcW w:w="2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965D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What survey method?</w:t>
            </w:r>
          </w:p>
        </w:tc>
      </w:tr>
      <w:tr w:rsidR="001F16B6" w:rsidRPr="00A26FF2" w14:paraId="4BB2ACE9" w14:textId="77777777">
        <w:trPr>
          <w:trHeight w:val="165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CB9E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Dispersed</w:t>
            </w:r>
          </w:p>
          <w:p w14:paraId="51BB511A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  <w:noProof/>
              </w:rPr>
              <w:drawing>
                <wp:inline distT="19050" distB="19050" distL="19050" distR="19050" wp14:anchorId="03C0CF79" wp14:editId="16E40F07">
                  <wp:extent cx="1333500" cy="13335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3115" w14:textId="77777777" w:rsidR="001F16B6" w:rsidRPr="00A26FF2" w:rsidRDefault="00876523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Major characteristic is that settlements are </w:t>
            </w:r>
            <w:r w:rsidRPr="00A26FF2">
              <w:rPr>
                <w:rFonts w:ascii="Oswald Light" w:eastAsia="Oswald Light" w:hAnsi="Oswald Light" w:cs="Oswald Light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 Light" w:eastAsia="Oswald Light" w:hAnsi="Oswald Light" w:cs="Oswald Light"/>
              </w:rPr>
              <w:t>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over the land area. </w:t>
            </w:r>
          </w:p>
          <w:p w14:paraId="531EB5EA" w14:textId="77777777" w:rsidR="001F16B6" w:rsidRPr="00A26FF2" w:rsidRDefault="00876523">
            <w:pPr>
              <w:widowControl w:val="0"/>
              <w:numPr>
                <w:ilvl w:val="0"/>
                <w:numId w:val="26"/>
              </w:numPr>
              <w:spacing w:before="200" w:line="48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US government promoted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by giving </w:t>
            </w:r>
            <w:r w:rsidRPr="00A26FF2">
              <w:rPr>
                <w:rFonts w:ascii="Oswald Light" w:eastAsia="Oswald Light" w:hAnsi="Oswald Light" w:cs="Oswald Light"/>
              </w:rPr>
              <w:t xml:space="preserve">________________________________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(usually </w:t>
            </w:r>
            <w:r w:rsidRPr="00A26FF2">
              <w:rPr>
                <w:rFonts w:ascii="Oswald Light" w:eastAsia="Oswald Light" w:hAnsi="Oswald Light" w:cs="Oswald Light"/>
              </w:rPr>
              <w:t xml:space="preserve">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acres) if they agreed to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5C35B031" w14:textId="550C751F" w:rsidR="001F16B6" w:rsidRPr="00A26FF2" w:rsidRDefault="00876523">
            <w:pPr>
              <w:widowControl w:val="0"/>
              <w:numPr>
                <w:ilvl w:val="0"/>
                <w:numId w:val="26"/>
              </w:numPr>
              <w:spacing w:line="48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Reflective of…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2E02" w14:textId="77777777" w:rsidR="001F16B6" w:rsidRPr="00A26FF2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  <w:tr w:rsidR="001F16B6" w:rsidRPr="00A26FF2" w14:paraId="296C6AD3" w14:textId="77777777">
        <w:trPr>
          <w:trHeight w:val="165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4A9A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</w:rPr>
              <w:t>Linear</w:t>
            </w:r>
          </w:p>
          <w:p w14:paraId="405AB543" w14:textId="77777777" w:rsidR="001F16B6" w:rsidRPr="00A26FF2" w:rsidRDefault="00876523">
            <w:pP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</w:rPr>
            </w:pPr>
            <w:r w:rsidRPr="00A26FF2">
              <w:rPr>
                <w:rFonts w:ascii="Barlow Semi Condensed Medium" w:eastAsia="Barlow Semi Condensed Medium" w:hAnsi="Barlow Semi Condensed Medium" w:cs="Barlow Semi Condensed Medium"/>
                <w:noProof/>
              </w:rPr>
              <w:drawing>
                <wp:inline distT="19050" distB="19050" distL="19050" distR="19050" wp14:anchorId="4621509E" wp14:editId="071E8569">
                  <wp:extent cx="1000349" cy="100034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49" cy="1000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9178" w14:textId="77777777" w:rsidR="001F16B6" w:rsidRPr="00A26FF2" w:rsidRDefault="00876523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Settlement is organized along a </w:t>
            </w:r>
            <w:r w:rsidRPr="00A26FF2">
              <w:rPr>
                <w:rFonts w:ascii="Oswald Light" w:eastAsia="Oswald Light" w:hAnsi="Oswald Light" w:cs="Oswald Light"/>
              </w:rPr>
              <w:t>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- typically associated with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system or </w:t>
            </w:r>
            <w:r w:rsidRPr="00A26FF2">
              <w:rPr>
                <w:rFonts w:ascii="Oswald Light" w:eastAsia="Oswald Light" w:hAnsi="Oswald Light" w:cs="Oswald Light"/>
              </w:rPr>
              <w:t>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feature like a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A965" w14:textId="77777777" w:rsidR="001F16B6" w:rsidRPr="00A26FF2" w:rsidRDefault="001F16B6">
            <w:pPr>
              <w:widowControl w:val="0"/>
              <w:spacing w:before="200"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</w:tbl>
    <w:p w14:paraId="5496CD4F" w14:textId="5824A70F" w:rsidR="001F16B6" w:rsidRPr="00A26FF2" w:rsidRDefault="001F16B6">
      <w:pPr>
        <w:rPr>
          <w:rFonts w:ascii="Oswald" w:eastAsia="Oswald" w:hAnsi="Oswald" w:cs="Oswald"/>
        </w:rPr>
      </w:pPr>
    </w:p>
    <w:sectPr w:rsidR="001F16B6" w:rsidRPr="00A26FF2" w:rsidSect="006652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9762" w14:textId="77777777" w:rsidR="009B774B" w:rsidRDefault="009B774B">
      <w:pPr>
        <w:spacing w:line="240" w:lineRule="auto"/>
      </w:pPr>
      <w:r>
        <w:separator/>
      </w:r>
    </w:p>
  </w:endnote>
  <w:endnote w:type="continuationSeparator" w:id="0">
    <w:p w14:paraId="2281DBD2" w14:textId="77777777" w:rsidR="009B774B" w:rsidRDefault="009B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Light"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Light">
    <w:altName w:val="Calibri"/>
    <w:charset w:val="4D"/>
    <w:family w:val="auto"/>
    <w:pitch w:val="variable"/>
    <w:sig w:usb0="20000007" w:usb1="00000000" w:usb2="00000000" w:usb3="00000000" w:csb0="00000193" w:csb1="00000000"/>
  </w:font>
  <w:font w:name="Oswald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swald Light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Barlow Semi Condensed Medium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D51B" w14:textId="77777777" w:rsidR="009B774B" w:rsidRDefault="009B774B">
      <w:pPr>
        <w:spacing w:line="240" w:lineRule="auto"/>
      </w:pPr>
      <w:r>
        <w:separator/>
      </w:r>
    </w:p>
  </w:footnote>
  <w:footnote w:type="continuationSeparator" w:id="0">
    <w:p w14:paraId="54519940" w14:textId="77777777" w:rsidR="009B774B" w:rsidRDefault="009B7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5EA"/>
    <w:multiLevelType w:val="hybridMultilevel"/>
    <w:tmpl w:val="BC2A096A"/>
    <w:lvl w:ilvl="0" w:tplc="7D3E13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5D8084B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D0D062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2AD6D99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AF44386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D02A77E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97C00F4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5D1EB7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C1D47A2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" w15:restartNumberingAfterBreak="0">
    <w:nsid w:val="073C3876"/>
    <w:multiLevelType w:val="hybridMultilevel"/>
    <w:tmpl w:val="6C16019C"/>
    <w:lvl w:ilvl="0" w:tplc="24F64A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0E841B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BA3414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4334B3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A61E5E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7480BA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4E4C21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574A3F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D802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" w15:restartNumberingAfterBreak="0">
    <w:nsid w:val="07C376E5"/>
    <w:multiLevelType w:val="multilevel"/>
    <w:tmpl w:val="20AAA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037FE"/>
    <w:multiLevelType w:val="multilevel"/>
    <w:tmpl w:val="7CA8C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2B6E85"/>
    <w:multiLevelType w:val="multilevel"/>
    <w:tmpl w:val="43FCA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B4CB6"/>
    <w:multiLevelType w:val="multilevel"/>
    <w:tmpl w:val="593E3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217159"/>
    <w:multiLevelType w:val="multilevel"/>
    <w:tmpl w:val="719C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8C0019"/>
    <w:multiLevelType w:val="hybridMultilevel"/>
    <w:tmpl w:val="C31455C8"/>
    <w:lvl w:ilvl="0" w:tplc="50E8327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A942E1B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5F9C43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645CAA8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136A3AC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50D0B0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F758B6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AE289F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46FEFA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8" w15:restartNumberingAfterBreak="0">
    <w:nsid w:val="135315F5"/>
    <w:multiLevelType w:val="multilevel"/>
    <w:tmpl w:val="2C2AAA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5440A14"/>
    <w:multiLevelType w:val="multilevel"/>
    <w:tmpl w:val="B66CD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B117F23"/>
    <w:multiLevelType w:val="multilevel"/>
    <w:tmpl w:val="56FA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6A591E"/>
    <w:multiLevelType w:val="multilevel"/>
    <w:tmpl w:val="25020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FA06FE"/>
    <w:multiLevelType w:val="multilevel"/>
    <w:tmpl w:val="EA207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3F20BE"/>
    <w:multiLevelType w:val="multilevel"/>
    <w:tmpl w:val="AFE0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1E20BD"/>
    <w:multiLevelType w:val="multilevel"/>
    <w:tmpl w:val="3FE4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360105"/>
    <w:multiLevelType w:val="hybridMultilevel"/>
    <w:tmpl w:val="8C565378"/>
    <w:lvl w:ilvl="0" w:tplc="B8B4773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B63A3D4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3F29D5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5D227D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45ECC7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6FDE315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C2CF71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288002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886514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6" w15:restartNumberingAfterBreak="0">
    <w:nsid w:val="237026C2"/>
    <w:multiLevelType w:val="multilevel"/>
    <w:tmpl w:val="48B6D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DF502B"/>
    <w:multiLevelType w:val="multilevel"/>
    <w:tmpl w:val="77F45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C63EA1"/>
    <w:multiLevelType w:val="multilevel"/>
    <w:tmpl w:val="AC06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004A7F"/>
    <w:multiLevelType w:val="multilevel"/>
    <w:tmpl w:val="46662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B835BA"/>
    <w:multiLevelType w:val="multilevel"/>
    <w:tmpl w:val="9D927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4704AB"/>
    <w:multiLevelType w:val="multilevel"/>
    <w:tmpl w:val="66C62CB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22" w15:restartNumberingAfterBreak="0">
    <w:nsid w:val="31DD2E81"/>
    <w:multiLevelType w:val="multilevel"/>
    <w:tmpl w:val="737CED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4974065"/>
    <w:multiLevelType w:val="hybridMultilevel"/>
    <w:tmpl w:val="4F8E94E0"/>
    <w:lvl w:ilvl="0" w:tplc="FD7AC8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E4841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FAFAE1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F398B8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B0B232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B9240E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4134CF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7A1AD9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1AFA67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4" w15:restartNumberingAfterBreak="0">
    <w:nsid w:val="381A7440"/>
    <w:multiLevelType w:val="multilevel"/>
    <w:tmpl w:val="00C6E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D32A70"/>
    <w:multiLevelType w:val="multilevel"/>
    <w:tmpl w:val="8F228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5439A9"/>
    <w:multiLevelType w:val="multilevel"/>
    <w:tmpl w:val="83A24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70393"/>
    <w:multiLevelType w:val="multilevel"/>
    <w:tmpl w:val="93F0F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A60B48"/>
    <w:multiLevelType w:val="multilevel"/>
    <w:tmpl w:val="FECC7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30F3F40"/>
    <w:multiLevelType w:val="multilevel"/>
    <w:tmpl w:val="837CC82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7AC31F8"/>
    <w:multiLevelType w:val="multilevel"/>
    <w:tmpl w:val="82D6D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D96E6C"/>
    <w:multiLevelType w:val="multilevel"/>
    <w:tmpl w:val="E80E1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E357A8"/>
    <w:multiLevelType w:val="multilevel"/>
    <w:tmpl w:val="238CF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58742E"/>
    <w:multiLevelType w:val="multilevel"/>
    <w:tmpl w:val="D0EC6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347520"/>
    <w:multiLevelType w:val="multilevel"/>
    <w:tmpl w:val="31E8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530317"/>
    <w:multiLevelType w:val="multilevel"/>
    <w:tmpl w:val="4DF40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A11217"/>
    <w:multiLevelType w:val="multilevel"/>
    <w:tmpl w:val="3B8E064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6168E5"/>
    <w:multiLevelType w:val="multilevel"/>
    <w:tmpl w:val="B02AE9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6742BB1"/>
    <w:multiLevelType w:val="multilevel"/>
    <w:tmpl w:val="BFD61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C7F1A"/>
    <w:multiLevelType w:val="multilevel"/>
    <w:tmpl w:val="A5EA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7FC02CD"/>
    <w:multiLevelType w:val="multilevel"/>
    <w:tmpl w:val="1CF43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326188"/>
    <w:multiLevelType w:val="multilevel"/>
    <w:tmpl w:val="F40E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C06BFD"/>
    <w:multiLevelType w:val="multilevel"/>
    <w:tmpl w:val="2726309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43" w15:restartNumberingAfterBreak="0">
    <w:nsid w:val="6C083E54"/>
    <w:multiLevelType w:val="multilevel"/>
    <w:tmpl w:val="BF165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F490624"/>
    <w:multiLevelType w:val="multilevel"/>
    <w:tmpl w:val="9CAE5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1C15AEF"/>
    <w:multiLevelType w:val="multilevel"/>
    <w:tmpl w:val="AED00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0A000A"/>
    <w:multiLevelType w:val="multilevel"/>
    <w:tmpl w:val="6ED2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B1807ED"/>
    <w:multiLevelType w:val="multilevel"/>
    <w:tmpl w:val="85FEC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D1B5224"/>
    <w:multiLevelType w:val="multilevel"/>
    <w:tmpl w:val="089A6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40"/>
  </w:num>
  <w:num w:numId="3">
    <w:abstractNumId w:val="14"/>
  </w:num>
  <w:num w:numId="4">
    <w:abstractNumId w:val="22"/>
  </w:num>
  <w:num w:numId="5">
    <w:abstractNumId w:val="13"/>
  </w:num>
  <w:num w:numId="6">
    <w:abstractNumId w:val="5"/>
  </w:num>
  <w:num w:numId="7">
    <w:abstractNumId w:val="46"/>
  </w:num>
  <w:num w:numId="8">
    <w:abstractNumId w:val="39"/>
  </w:num>
  <w:num w:numId="9">
    <w:abstractNumId w:val="3"/>
  </w:num>
  <w:num w:numId="10">
    <w:abstractNumId w:val="18"/>
  </w:num>
  <w:num w:numId="11">
    <w:abstractNumId w:val="34"/>
  </w:num>
  <w:num w:numId="12">
    <w:abstractNumId w:val="38"/>
  </w:num>
  <w:num w:numId="13">
    <w:abstractNumId w:val="41"/>
  </w:num>
  <w:num w:numId="14">
    <w:abstractNumId w:val="2"/>
  </w:num>
  <w:num w:numId="15">
    <w:abstractNumId w:val="20"/>
  </w:num>
  <w:num w:numId="16">
    <w:abstractNumId w:val="17"/>
  </w:num>
  <w:num w:numId="17">
    <w:abstractNumId w:val="37"/>
  </w:num>
  <w:num w:numId="18">
    <w:abstractNumId w:val="30"/>
  </w:num>
  <w:num w:numId="19">
    <w:abstractNumId w:val="10"/>
  </w:num>
  <w:num w:numId="20">
    <w:abstractNumId w:val="29"/>
  </w:num>
  <w:num w:numId="21">
    <w:abstractNumId w:val="6"/>
  </w:num>
  <w:num w:numId="22">
    <w:abstractNumId w:val="11"/>
  </w:num>
  <w:num w:numId="23">
    <w:abstractNumId w:val="47"/>
  </w:num>
  <w:num w:numId="24">
    <w:abstractNumId w:val="48"/>
  </w:num>
  <w:num w:numId="25">
    <w:abstractNumId w:val="33"/>
  </w:num>
  <w:num w:numId="26">
    <w:abstractNumId w:val="35"/>
  </w:num>
  <w:num w:numId="27">
    <w:abstractNumId w:val="16"/>
  </w:num>
  <w:num w:numId="28">
    <w:abstractNumId w:val="45"/>
  </w:num>
  <w:num w:numId="29">
    <w:abstractNumId w:val="31"/>
  </w:num>
  <w:num w:numId="30">
    <w:abstractNumId w:val="12"/>
  </w:num>
  <w:num w:numId="31">
    <w:abstractNumId w:val="24"/>
  </w:num>
  <w:num w:numId="32">
    <w:abstractNumId w:val="9"/>
  </w:num>
  <w:num w:numId="33">
    <w:abstractNumId w:val="44"/>
  </w:num>
  <w:num w:numId="34">
    <w:abstractNumId w:val="26"/>
  </w:num>
  <w:num w:numId="35">
    <w:abstractNumId w:val="19"/>
  </w:num>
  <w:num w:numId="36">
    <w:abstractNumId w:val="42"/>
  </w:num>
  <w:num w:numId="37">
    <w:abstractNumId w:val="28"/>
  </w:num>
  <w:num w:numId="38">
    <w:abstractNumId w:val="4"/>
  </w:num>
  <w:num w:numId="39">
    <w:abstractNumId w:val="25"/>
  </w:num>
  <w:num w:numId="40">
    <w:abstractNumId w:val="32"/>
  </w:num>
  <w:num w:numId="41">
    <w:abstractNumId w:val="36"/>
  </w:num>
  <w:num w:numId="42">
    <w:abstractNumId w:val="8"/>
  </w:num>
  <w:num w:numId="43">
    <w:abstractNumId w:val="43"/>
  </w:num>
  <w:num w:numId="44">
    <w:abstractNumId w:val="21"/>
  </w:num>
  <w:num w:numId="45">
    <w:abstractNumId w:val="15"/>
  </w:num>
  <w:num w:numId="46">
    <w:abstractNumId w:val="7"/>
  </w:num>
  <w:num w:numId="47">
    <w:abstractNumId w:val="0"/>
  </w:num>
  <w:num w:numId="48">
    <w:abstractNumId w:val="2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B6"/>
    <w:rsid w:val="00017E5B"/>
    <w:rsid w:val="00050884"/>
    <w:rsid w:val="00194ECA"/>
    <w:rsid w:val="001B4395"/>
    <w:rsid w:val="001F097F"/>
    <w:rsid w:val="001F16B6"/>
    <w:rsid w:val="002850CD"/>
    <w:rsid w:val="0028584D"/>
    <w:rsid w:val="003034A7"/>
    <w:rsid w:val="0030368E"/>
    <w:rsid w:val="004768D1"/>
    <w:rsid w:val="006652A6"/>
    <w:rsid w:val="00685AC3"/>
    <w:rsid w:val="006E20F6"/>
    <w:rsid w:val="00710CDE"/>
    <w:rsid w:val="00865D2D"/>
    <w:rsid w:val="00876523"/>
    <w:rsid w:val="009B774B"/>
    <w:rsid w:val="00A04887"/>
    <w:rsid w:val="00A26FF2"/>
    <w:rsid w:val="00A63B53"/>
    <w:rsid w:val="00B370A0"/>
    <w:rsid w:val="00B6462F"/>
    <w:rsid w:val="00B72273"/>
    <w:rsid w:val="00B935CA"/>
    <w:rsid w:val="00C06FCA"/>
    <w:rsid w:val="00CD03B2"/>
    <w:rsid w:val="00E306C9"/>
    <w:rsid w:val="00EA36B0"/>
    <w:rsid w:val="00F15289"/>
    <w:rsid w:val="00F9304E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F86C"/>
  <w15:docId w15:val="{D3223F04-27CA-4ED0-A340-C6E11D9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F2"/>
  </w:style>
  <w:style w:type="paragraph" w:styleId="Footer">
    <w:name w:val="footer"/>
    <w:basedOn w:val="Normal"/>
    <w:link w:val="Foot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F2"/>
  </w:style>
  <w:style w:type="paragraph" w:styleId="ListParagraph">
    <w:name w:val="List Paragraph"/>
    <w:basedOn w:val="Normal"/>
    <w:uiPriority w:val="34"/>
    <w:qFormat/>
    <w:rsid w:val="001F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93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52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67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4</cp:revision>
  <cp:lastPrinted>2022-02-03T00:28:00Z</cp:lastPrinted>
  <dcterms:created xsi:type="dcterms:W3CDTF">2022-02-03T00:30:00Z</dcterms:created>
  <dcterms:modified xsi:type="dcterms:W3CDTF">2022-02-03T11:17:00Z</dcterms:modified>
</cp:coreProperties>
</file>