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A49E" w14:textId="6146F36C" w:rsidR="00DD0524" w:rsidRPr="006E1385" w:rsidRDefault="006E1385">
      <w:r>
        <w:rPr>
          <w:noProof/>
        </w:rPr>
        <w:drawing>
          <wp:anchor distT="0" distB="0" distL="114300" distR="114300" simplePos="0" relativeHeight="251658240" behindDoc="0" locked="0" layoutInCell="1" allowOverlap="1" wp14:anchorId="1836AF00" wp14:editId="7DF9ED49">
            <wp:simplePos x="0" y="0"/>
            <wp:positionH relativeFrom="margin">
              <wp:posOffset>5981700</wp:posOffset>
            </wp:positionH>
            <wp:positionV relativeFrom="paragraph">
              <wp:posOffset>-130175</wp:posOffset>
            </wp:positionV>
            <wp:extent cx="7048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46">
        <w:t>Name: ____________________________________ Period# ____</w:t>
      </w:r>
      <w:r w:rsidR="004C5AFE">
        <w:t xml:space="preserve"> </w:t>
      </w:r>
    </w:p>
    <w:p w14:paraId="08176A13" w14:textId="5ADD102B" w:rsidR="00216B46" w:rsidRDefault="00216B46" w:rsidP="001020C3">
      <w:pPr>
        <w:spacing w:after="0"/>
        <w:rPr>
          <w:rFonts w:cstheme="minorHAnsi"/>
          <w:i/>
          <w:u w:val="single"/>
        </w:rPr>
      </w:pPr>
      <w:r w:rsidRPr="00216B46">
        <w:rPr>
          <w:rFonts w:cstheme="minorHAnsi"/>
          <w:i/>
          <w:u w:val="single"/>
        </w:rPr>
        <w:t xml:space="preserve">Article Questions: </w:t>
      </w:r>
    </w:p>
    <w:p w14:paraId="6DC23169" w14:textId="77777777" w:rsidR="006E1385" w:rsidRDefault="006E1385" w:rsidP="001020C3">
      <w:pPr>
        <w:spacing w:after="0"/>
        <w:rPr>
          <w:rFonts w:cstheme="minorHAnsi"/>
          <w:i/>
          <w:u w:val="single"/>
        </w:rPr>
      </w:pPr>
    </w:p>
    <w:p w14:paraId="7D76F622" w14:textId="409AD6EE" w:rsidR="00383045" w:rsidRDefault="006E1385" w:rsidP="001020C3">
      <w:pPr>
        <w:spacing w:after="0"/>
        <w:rPr>
          <w:rFonts w:cstheme="minorHAnsi"/>
          <w:i/>
        </w:rPr>
      </w:pPr>
      <w:r w:rsidRPr="006E1385">
        <w:rPr>
          <w:rFonts w:cstheme="minorHAnsi"/>
          <w:i/>
        </w:rPr>
        <w:t>Website: www.saintcloudaphuman.weebly.com</w:t>
      </w:r>
    </w:p>
    <w:p w14:paraId="53236C90" w14:textId="77777777" w:rsidR="006E1385" w:rsidRPr="006E1385" w:rsidRDefault="006E1385" w:rsidP="001020C3">
      <w:pPr>
        <w:spacing w:after="0"/>
        <w:rPr>
          <w:rFonts w:cstheme="minorHAnsi"/>
          <w:i/>
        </w:rPr>
      </w:pPr>
    </w:p>
    <w:p w14:paraId="0B9BEDF0" w14:textId="77777777" w:rsidR="00464FD7" w:rsidRPr="00216B46" w:rsidRDefault="00464FD7" w:rsidP="00464FD7">
      <w:pPr>
        <w:rPr>
          <w:rFonts w:cstheme="minorHAnsi"/>
        </w:rPr>
      </w:pPr>
      <w:r>
        <w:rPr>
          <w:rFonts w:cstheme="minorHAnsi"/>
        </w:rPr>
        <w:t>1</w:t>
      </w:r>
      <w:r w:rsidRPr="00216B46">
        <w:rPr>
          <w:rFonts w:cstheme="minorHAnsi"/>
        </w:rPr>
        <w:t xml:space="preserve">) If a country is struggling to provide for its own citizens, should it take in refugees? </w:t>
      </w:r>
      <w:r>
        <w:rPr>
          <w:rFonts w:cstheme="minorHAnsi"/>
        </w:rPr>
        <w:t>Explain why or why not.</w:t>
      </w:r>
    </w:p>
    <w:p w14:paraId="7803C995" w14:textId="77777777" w:rsidR="00464FD7" w:rsidRDefault="00464FD7" w:rsidP="00464FD7">
      <w:pPr>
        <w:rPr>
          <w:rFonts w:cstheme="minorHAnsi"/>
        </w:rPr>
      </w:pPr>
    </w:p>
    <w:p w14:paraId="445943B7" w14:textId="77777777" w:rsidR="00464FD7" w:rsidRPr="00216B46" w:rsidRDefault="00464FD7" w:rsidP="00464FD7">
      <w:pPr>
        <w:rPr>
          <w:rFonts w:cstheme="minorHAnsi"/>
        </w:rPr>
      </w:pPr>
    </w:p>
    <w:p w14:paraId="2F8798FA" w14:textId="77777777" w:rsidR="00464FD7" w:rsidRPr="00216B46" w:rsidRDefault="00464FD7" w:rsidP="00464FD7">
      <w:pPr>
        <w:rPr>
          <w:rFonts w:cstheme="minorHAnsi"/>
        </w:rPr>
      </w:pPr>
    </w:p>
    <w:p w14:paraId="00046BF7" w14:textId="77777777" w:rsidR="00464FD7" w:rsidRPr="00216B46" w:rsidRDefault="00464FD7" w:rsidP="00464FD7">
      <w:pPr>
        <w:rPr>
          <w:rFonts w:cstheme="minorHAnsi"/>
        </w:rPr>
      </w:pPr>
      <w:r>
        <w:rPr>
          <w:rFonts w:cstheme="minorHAnsi"/>
        </w:rPr>
        <w:t xml:space="preserve">2) </w:t>
      </w:r>
      <w:r w:rsidRPr="00216B46">
        <w:rPr>
          <w:rFonts w:cstheme="minorHAnsi"/>
        </w:rPr>
        <w:t xml:space="preserve">What reasons are there for taking in </w:t>
      </w:r>
      <w:r w:rsidRPr="00D506BC">
        <w:rPr>
          <w:rFonts w:cstheme="minorHAnsi"/>
          <w:u w:val="single"/>
        </w:rPr>
        <w:t>or</w:t>
      </w:r>
      <w:r w:rsidRPr="00216B46">
        <w:rPr>
          <w:rFonts w:cstheme="minorHAnsi"/>
        </w:rPr>
        <w:t xml:space="preserve"> not taking in refugees?</w:t>
      </w:r>
      <w:r>
        <w:rPr>
          <w:rFonts w:cstheme="minorHAnsi"/>
        </w:rPr>
        <w:t xml:space="preserve"> Explain.</w:t>
      </w:r>
    </w:p>
    <w:p w14:paraId="44AE9E99" w14:textId="77777777" w:rsidR="00464FD7" w:rsidRPr="00216B46" w:rsidRDefault="00464FD7" w:rsidP="00464FD7">
      <w:pPr>
        <w:rPr>
          <w:rFonts w:cstheme="minorHAnsi"/>
        </w:rPr>
      </w:pPr>
    </w:p>
    <w:p w14:paraId="7A073270" w14:textId="77777777" w:rsidR="00464FD7" w:rsidRDefault="00464FD7" w:rsidP="00464FD7">
      <w:pPr>
        <w:rPr>
          <w:rFonts w:cstheme="minorHAnsi"/>
        </w:rPr>
      </w:pPr>
    </w:p>
    <w:p w14:paraId="0126FF1B" w14:textId="77777777" w:rsidR="00464FD7" w:rsidRPr="00216B46" w:rsidRDefault="00464FD7" w:rsidP="00464FD7">
      <w:pPr>
        <w:rPr>
          <w:rFonts w:cstheme="minorHAnsi"/>
        </w:rPr>
      </w:pPr>
    </w:p>
    <w:p w14:paraId="50157192" w14:textId="77777777" w:rsidR="00464FD7" w:rsidRPr="00216B46" w:rsidRDefault="00464FD7" w:rsidP="00464FD7">
      <w:pPr>
        <w:rPr>
          <w:rFonts w:cstheme="minorHAnsi"/>
        </w:rPr>
      </w:pPr>
      <w:r>
        <w:rPr>
          <w:rFonts w:cstheme="minorHAnsi"/>
        </w:rPr>
        <w:t>3</w:t>
      </w:r>
      <w:r w:rsidRPr="00216B46">
        <w:rPr>
          <w:rFonts w:cstheme="minorHAnsi"/>
        </w:rPr>
        <w:t xml:space="preserve">) Should refugees have to go back to their country once it is safe or should they have the option of staying and requesting residency or citizenship in their new country? </w:t>
      </w:r>
      <w:r>
        <w:rPr>
          <w:rFonts w:cstheme="minorHAnsi"/>
        </w:rPr>
        <w:t>Explain.</w:t>
      </w:r>
    </w:p>
    <w:p w14:paraId="61B2C1CF" w14:textId="77777777" w:rsidR="00464FD7" w:rsidRDefault="00464FD7" w:rsidP="00464FD7">
      <w:pPr>
        <w:rPr>
          <w:rFonts w:cstheme="minorHAnsi"/>
        </w:rPr>
      </w:pPr>
    </w:p>
    <w:p w14:paraId="21C20A5A" w14:textId="77777777" w:rsidR="00464FD7" w:rsidRPr="00216B46" w:rsidRDefault="00464FD7" w:rsidP="00464FD7">
      <w:pPr>
        <w:rPr>
          <w:rFonts w:cstheme="minorHAnsi"/>
        </w:rPr>
      </w:pPr>
    </w:p>
    <w:p w14:paraId="2C13E49B" w14:textId="77777777" w:rsidR="00464FD7" w:rsidRPr="00216B46" w:rsidRDefault="00464FD7" w:rsidP="00464FD7">
      <w:pPr>
        <w:rPr>
          <w:rFonts w:cstheme="minorHAnsi"/>
        </w:rPr>
      </w:pPr>
    </w:p>
    <w:p w14:paraId="1235D3D8" w14:textId="77777777" w:rsidR="00464FD7" w:rsidRPr="00216B46" w:rsidRDefault="00464FD7" w:rsidP="00464FD7">
      <w:pPr>
        <w:rPr>
          <w:rFonts w:cstheme="minorHAnsi"/>
        </w:rPr>
      </w:pPr>
      <w:r>
        <w:rPr>
          <w:rFonts w:cstheme="minorHAnsi"/>
        </w:rPr>
        <w:t xml:space="preserve">4) What happens if a refugee has a child in a host country, should that child be given citizenship? Explain why or why not.  </w:t>
      </w:r>
    </w:p>
    <w:p w14:paraId="360CCE86" w14:textId="0F3435DD" w:rsidR="00464FD7" w:rsidRDefault="00464FD7" w:rsidP="00464FD7">
      <w:pPr>
        <w:rPr>
          <w:rFonts w:cstheme="minorHAnsi"/>
        </w:rPr>
      </w:pPr>
    </w:p>
    <w:p w14:paraId="61032B1C" w14:textId="77777777" w:rsidR="006E1385" w:rsidRDefault="006E1385" w:rsidP="00464FD7">
      <w:pPr>
        <w:rPr>
          <w:rFonts w:cstheme="minorHAnsi"/>
        </w:rPr>
      </w:pPr>
    </w:p>
    <w:p w14:paraId="245BC858" w14:textId="77777777" w:rsidR="00464FD7" w:rsidRPr="00216B46" w:rsidRDefault="00464FD7" w:rsidP="00464FD7">
      <w:pPr>
        <w:rPr>
          <w:rFonts w:cstheme="minorHAnsi"/>
        </w:rPr>
      </w:pPr>
    </w:p>
    <w:p w14:paraId="70218D64" w14:textId="77777777" w:rsidR="00464FD7" w:rsidRDefault="00464FD7" w:rsidP="00464FD7">
      <w:pPr>
        <w:rPr>
          <w:rFonts w:cstheme="minorHAnsi"/>
        </w:rPr>
      </w:pPr>
      <w:r>
        <w:rPr>
          <w:rFonts w:cstheme="minorHAnsi"/>
        </w:rPr>
        <w:t xml:space="preserve">5)What factors go into deciding where a refugee is settled in the United States? Explain. </w:t>
      </w:r>
    </w:p>
    <w:p w14:paraId="623E1DC5" w14:textId="012BE279" w:rsidR="00216B46" w:rsidRDefault="00216B46" w:rsidP="00464FD7"/>
    <w:sectPr w:rsidR="00216B46" w:rsidSect="00216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DE5"/>
    <w:multiLevelType w:val="hybridMultilevel"/>
    <w:tmpl w:val="52D8B8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8B5"/>
    <w:multiLevelType w:val="hybridMultilevel"/>
    <w:tmpl w:val="69660584"/>
    <w:lvl w:ilvl="0" w:tplc="DB4A277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D1CDE6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4A64F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D464F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5A3B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EAAB4B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9083B3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B257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92022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6"/>
    <w:rsid w:val="00091D94"/>
    <w:rsid w:val="001020C3"/>
    <w:rsid w:val="001739AA"/>
    <w:rsid w:val="001862C8"/>
    <w:rsid w:val="00216B46"/>
    <w:rsid w:val="0024769A"/>
    <w:rsid w:val="00260CF0"/>
    <w:rsid w:val="00273BBD"/>
    <w:rsid w:val="00383045"/>
    <w:rsid w:val="00384319"/>
    <w:rsid w:val="003D5E68"/>
    <w:rsid w:val="00444ADB"/>
    <w:rsid w:val="004606B7"/>
    <w:rsid w:val="00464FD7"/>
    <w:rsid w:val="00490A49"/>
    <w:rsid w:val="004C5AFE"/>
    <w:rsid w:val="0052178C"/>
    <w:rsid w:val="00541B91"/>
    <w:rsid w:val="005C1E59"/>
    <w:rsid w:val="006E1385"/>
    <w:rsid w:val="00775B87"/>
    <w:rsid w:val="00790157"/>
    <w:rsid w:val="00840DAF"/>
    <w:rsid w:val="008926B7"/>
    <w:rsid w:val="009660C3"/>
    <w:rsid w:val="00967E79"/>
    <w:rsid w:val="009701E3"/>
    <w:rsid w:val="009A5BA1"/>
    <w:rsid w:val="00A246D1"/>
    <w:rsid w:val="00A337DD"/>
    <w:rsid w:val="00A53541"/>
    <w:rsid w:val="00A53ABD"/>
    <w:rsid w:val="00BD41FD"/>
    <w:rsid w:val="00BD7D4A"/>
    <w:rsid w:val="00C0694F"/>
    <w:rsid w:val="00C71768"/>
    <w:rsid w:val="00CA0A78"/>
    <w:rsid w:val="00CF4B5D"/>
    <w:rsid w:val="00D16984"/>
    <w:rsid w:val="00D16CE4"/>
    <w:rsid w:val="00D506BC"/>
    <w:rsid w:val="00DB5FE7"/>
    <w:rsid w:val="00DC2E51"/>
    <w:rsid w:val="00DD0524"/>
    <w:rsid w:val="00E64ECF"/>
    <w:rsid w:val="00F07E07"/>
    <w:rsid w:val="00F63A9A"/>
    <w:rsid w:val="00FC537B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8FA1"/>
  <w15:chartTrackingRefBased/>
  <w15:docId w15:val="{AD1D9844-BB25-49FB-AE69-E8FF6BC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16B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3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A9A"/>
    <w:pPr>
      <w:ind w:left="720"/>
      <w:contextualSpacing/>
    </w:pPr>
  </w:style>
  <w:style w:type="table" w:styleId="TableGrid">
    <w:name w:val="Table Grid"/>
    <w:basedOn w:val="TableNormal"/>
    <w:uiPriority w:val="39"/>
    <w:rsid w:val="0009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7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2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8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4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</cp:revision>
  <cp:lastPrinted>2019-10-28T12:44:00Z</cp:lastPrinted>
  <dcterms:created xsi:type="dcterms:W3CDTF">2021-09-29T00:47:00Z</dcterms:created>
  <dcterms:modified xsi:type="dcterms:W3CDTF">2021-09-29T00:47:00Z</dcterms:modified>
</cp:coreProperties>
</file>