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E7E65" w14:textId="13B60161" w:rsidR="00FC57AD" w:rsidRDefault="00B853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F9152" wp14:editId="3C4CC87D">
                <wp:simplePos x="0" y="0"/>
                <wp:positionH relativeFrom="column">
                  <wp:posOffset>4349750</wp:posOffset>
                </wp:positionH>
                <wp:positionV relativeFrom="paragraph">
                  <wp:posOffset>-234950</wp:posOffset>
                </wp:positionV>
                <wp:extent cx="2560320" cy="1060450"/>
                <wp:effectExtent l="0" t="0" r="1143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3B34C7" w14:textId="11D1621D" w:rsidR="00B853E7" w:rsidRPr="00B853E7" w:rsidRDefault="00B853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853E7">
                              <w:rPr>
                                <w:sz w:val="32"/>
                                <w:szCs w:val="32"/>
                              </w:rPr>
                              <w:t xml:space="preserve">AP VIDEO 7.6 can be found on the college board account once you login to your account.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F91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.5pt;margin-top:-18.5pt;width:201.6pt;height: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" fillcolor="white [3201]" strokecolor="black [3213]" strokeweight=".5pt">
                <v:textbox>
                  <w:txbxContent>
                    <w:p w14:paraId="013B34C7" w14:textId="11D1621D" w:rsidR="00B853E7" w:rsidRPr="00B853E7" w:rsidRDefault="00B853E7">
                      <w:pPr>
                        <w:rPr>
                          <w:sz w:val="32"/>
                          <w:szCs w:val="32"/>
                        </w:rPr>
                      </w:pPr>
                      <w:r w:rsidRPr="00B853E7">
                        <w:rPr>
                          <w:sz w:val="32"/>
                          <w:szCs w:val="32"/>
                        </w:rPr>
                        <w:t xml:space="preserve">AP VIDEO 7.6 can be found on the college board account once you login to your account. </w:t>
                      </w:r>
                    </w:p>
                  </w:txbxContent>
                </v:textbox>
              </v:shape>
            </w:pict>
          </mc:Fallback>
        </mc:AlternateContent>
      </w:r>
      <w:r w:rsidR="00384DFF">
        <w:t>Name: ____________________________________ Period# ____</w:t>
      </w:r>
    </w:p>
    <w:p w14:paraId="175AE8A5" w14:textId="159BBEA3" w:rsidR="00384DFF" w:rsidRDefault="00384DFF"/>
    <w:p w14:paraId="12ED2BA4" w14:textId="5594882C" w:rsidR="00384DFF" w:rsidRPr="00384DFF" w:rsidRDefault="00384DFF">
      <w:pPr>
        <w:rPr>
          <w:b/>
          <w:bCs/>
        </w:rPr>
      </w:pPr>
      <w:r w:rsidRPr="00384DFF">
        <w:rPr>
          <w:b/>
          <w:bCs/>
        </w:rPr>
        <w:t>Lesson 7.6 – Trade and World Economy</w:t>
      </w:r>
      <w:r w:rsidR="00CE6AE5">
        <w:rPr>
          <w:b/>
          <w:bCs/>
        </w:rPr>
        <w:t xml:space="preserve"> (PART 1)</w:t>
      </w:r>
    </w:p>
    <w:p w14:paraId="6EB627FD" w14:textId="5D28F544" w:rsidR="00384DFF" w:rsidRPr="00384DFF" w:rsidRDefault="00384DFF">
      <w:pPr>
        <w:rPr>
          <w:b/>
          <w:bCs/>
        </w:rPr>
      </w:pPr>
    </w:p>
    <w:p w14:paraId="07562253" w14:textId="1B594078" w:rsidR="00384DFF" w:rsidRPr="00384DFF" w:rsidRDefault="00384DFF">
      <w:pPr>
        <w:rPr>
          <w:b/>
          <w:bCs/>
        </w:rPr>
      </w:pPr>
      <w:r w:rsidRPr="00384DFF">
        <w:rPr>
          <w:b/>
          <w:bCs/>
        </w:rPr>
        <w:t>ECONOMIC INDEPENDENCE</w:t>
      </w:r>
    </w:p>
    <w:p w14:paraId="7DBF275F" w14:textId="29566E62" w:rsidR="00384DFF" w:rsidRDefault="00384DFF"/>
    <w:p w14:paraId="73D57DA4" w14:textId="545636F7" w:rsidR="00384DFF" w:rsidRDefault="00384DFF">
      <w:r w:rsidRPr="00384DFF">
        <w:rPr>
          <w:b/>
          <w:bCs/>
        </w:rPr>
        <w:t>COMPLEMENTARILY</w:t>
      </w:r>
      <w:r>
        <w:t>: trade is greater if each side has something the other wants or needs</w:t>
      </w:r>
    </w:p>
    <w:p w14:paraId="0A877ECC" w14:textId="0B17FC27" w:rsidR="00384DFF" w:rsidRDefault="00384DFF"/>
    <w:p w14:paraId="323125CE" w14:textId="3EFE3C41" w:rsidR="00384DFF" w:rsidRDefault="00384DFF">
      <w:r w:rsidRPr="00384DFF">
        <w:rPr>
          <w:b/>
          <w:bCs/>
        </w:rPr>
        <w:t>COMPARATIVE</w:t>
      </w:r>
      <w:r>
        <w:t xml:space="preserve"> </w:t>
      </w:r>
      <w:r w:rsidRPr="00384DFF">
        <w:rPr>
          <w:b/>
          <w:bCs/>
        </w:rPr>
        <w:t>ADVANTAGE</w:t>
      </w:r>
      <w:r>
        <w:t>: one trade partner might be better at producing agricultural goods, while the other partner might be better at manufacturing products. Each will specialize at what they are good at.</w:t>
      </w:r>
    </w:p>
    <w:p w14:paraId="3A5A5837" w14:textId="36F6FE36" w:rsidR="00384DFF" w:rsidRDefault="00384DFF"/>
    <w:p w14:paraId="3C833B5A" w14:textId="559F0973" w:rsidR="00384DFF" w:rsidRDefault="00384DFF">
      <w:r>
        <w:t xml:space="preserve">Technological innovation in transportation and communication mean that consumers all over the world not only know about a wider range of products and services than ever before, they have effective </w:t>
      </w:r>
      <w:proofErr w:type="gramStart"/>
      <w:r>
        <w:t>demand  to</w:t>
      </w:r>
      <w:proofErr w:type="gramEnd"/>
      <w:r>
        <w:t xml:space="preserve"> purchase those things. </w:t>
      </w:r>
    </w:p>
    <w:p w14:paraId="513A6B06" w14:textId="4928B4BF" w:rsidR="00C03AD9" w:rsidRDefault="00C03AD9"/>
    <w:p w14:paraId="39AAEEFC" w14:textId="65797F81" w:rsidR="00C03AD9" w:rsidRDefault="00C03AD9">
      <w:r>
        <w:t xml:space="preserve">However, tensions can rise when one side believes the other has an unfair </w:t>
      </w:r>
      <w:r w:rsidR="00BD7718">
        <w:t>advantage</w:t>
      </w:r>
      <w:r>
        <w:t>, leading to unba</w:t>
      </w:r>
      <w:r w:rsidR="00BD7718">
        <w:t>lanced trade and creating trade deficits.</w:t>
      </w:r>
    </w:p>
    <w:p w14:paraId="011D6DCE" w14:textId="610A2790" w:rsidR="00C338B3" w:rsidRDefault="00C338B3"/>
    <w:p w14:paraId="49693F5B" w14:textId="06D131D2" w:rsidR="00703758" w:rsidRPr="00660F76" w:rsidRDefault="00703758">
      <w:pPr>
        <w:rPr>
          <w:b/>
          <w:bCs/>
        </w:rPr>
      </w:pPr>
      <w:r w:rsidRPr="00B853E7">
        <w:rPr>
          <w:b/>
          <w:bCs/>
        </w:rPr>
        <w:t>PRACTICE QUESTION</w:t>
      </w:r>
    </w:p>
    <w:p w14:paraId="36B19550" w14:textId="43CE59F7" w:rsidR="00654CCD" w:rsidRDefault="00703758">
      <w:r>
        <w:t xml:space="preserve">The high-tech centers of Silicon Valley in </w:t>
      </w:r>
      <w:r w:rsidR="00654CCD">
        <w:t>California</w:t>
      </w:r>
      <w:r>
        <w:t xml:space="preserve"> and </w:t>
      </w:r>
      <w:r w:rsidR="00654CCD">
        <w:t>Research</w:t>
      </w:r>
      <w:r>
        <w:t xml:space="preserve"> </w:t>
      </w:r>
      <w:r w:rsidR="008C6B6B">
        <w:t xml:space="preserve">Triangle in </w:t>
      </w:r>
      <w:r w:rsidR="00654CCD">
        <w:t>North Carolina developed in the past 40 years</w:t>
      </w:r>
    </w:p>
    <w:p w14:paraId="5F72B7B6" w14:textId="7E47FA4D" w:rsidR="00660F76" w:rsidRPr="00660F76" w:rsidRDefault="00654CCD" w:rsidP="00660F76">
      <w:pPr>
        <w:pStyle w:val="ListParagraph"/>
        <w:numPr>
          <w:ilvl w:val="0"/>
          <w:numId w:val="2"/>
        </w:numPr>
      </w:pPr>
      <w:r>
        <w:t>Discuss the following three factors that contributed to the rise of such industrial regions</w:t>
      </w:r>
    </w:p>
    <w:p w14:paraId="247A5334" w14:textId="7AAFA77B" w:rsidR="00660F76" w:rsidRPr="008B4BC6" w:rsidRDefault="00660F76" w:rsidP="00BB2BED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Directions: Fill</w:t>
      </w:r>
      <w:r w:rsidR="00BB2BED">
        <w:rPr>
          <w:b/>
          <w:bCs/>
        </w:rPr>
        <w:t>-in the 3 factors as they are discussed</w:t>
      </w:r>
    </w:p>
    <w:p w14:paraId="30E9CDE3" w14:textId="36AAFD14" w:rsidR="00654CCD" w:rsidRDefault="00654CCD" w:rsidP="00654CCD"/>
    <w:p w14:paraId="55013749" w14:textId="076EB238" w:rsidR="00654CCD" w:rsidRDefault="00654CCD" w:rsidP="00654CCD">
      <w:pPr>
        <w:pStyle w:val="ListParagraph"/>
        <w:numPr>
          <w:ilvl w:val="0"/>
          <w:numId w:val="4"/>
        </w:numPr>
      </w:pPr>
      <w:r>
        <w:t xml:space="preserve">Investment Capital – </w:t>
      </w:r>
    </w:p>
    <w:p w14:paraId="3CB7B229" w14:textId="500A6A9D" w:rsidR="00177D22" w:rsidRDefault="00177D22" w:rsidP="00177D22">
      <w:pPr>
        <w:pStyle w:val="ListParagraph"/>
      </w:pPr>
    </w:p>
    <w:p w14:paraId="3AA8F89B" w14:textId="77777777" w:rsidR="00B853E7" w:rsidRDefault="00B853E7" w:rsidP="00177D22">
      <w:pPr>
        <w:pStyle w:val="ListParagraph"/>
      </w:pPr>
    </w:p>
    <w:p w14:paraId="6286017D" w14:textId="0B6735E6" w:rsidR="00654CCD" w:rsidRDefault="00654CCD" w:rsidP="00654CCD"/>
    <w:p w14:paraId="118B8270" w14:textId="6E3AA1FD" w:rsidR="00654CCD" w:rsidRDefault="00654CCD" w:rsidP="00654CCD">
      <w:pPr>
        <w:pStyle w:val="ListParagraph"/>
        <w:numPr>
          <w:ilvl w:val="0"/>
          <w:numId w:val="4"/>
        </w:numPr>
      </w:pPr>
      <w:r>
        <w:t xml:space="preserve">Labor – </w:t>
      </w:r>
    </w:p>
    <w:p w14:paraId="5A65519B" w14:textId="7F56178A" w:rsidR="00177D22" w:rsidRDefault="00177D22" w:rsidP="00177D22">
      <w:pPr>
        <w:pStyle w:val="ListParagraph"/>
      </w:pPr>
    </w:p>
    <w:p w14:paraId="24D2030B" w14:textId="77777777" w:rsidR="00B853E7" w:rsidRDefault="00B853E7" w:rsidP="00177D22">
      <w:pPr>
        <w:pStyle w:val="ListParagraph"/>
      </w:pPr>
    </w:p>
    <w:p w14:paraId="4958428F" w14:textId="77777777" w:rsidR="00654CCD" w:rsidRDefault="00654CCD" w:rsidP="00654CCD">
      <w:pPr>
        <w:pStyle w:val="ListParagraph"/>
      </w:pPr>
    </w:p>
    <w:p w14:paraId="5197B7E1" w14:textId="2A47E9EF" w:rsidR="00654CCD" w:rsidRDefault="00654CCD" w:rsidP="00654CCD">
      <w:pPr>
        <w:pStyle w:val="ListParagraph"/>
        <w:numPr>
          <w:ilvl w:val="0"/>
          <w:numId w:val="4"/>
        </w:numPr>
      </w:pPr>
      <w:r>
        <w:t xml:space="preserve">Government </w:t>
      </w:r>
      <w:r w:rsidR="002851E1">
        <w:t>–</w:t>
      </w:r>
      <w:r>
        <w:t xml:space="preserve"> </w:t>
      </w:r>
    </w:p>
    <w:p w14:paraId="23E62C60" w14:textId="77777777" w:rsidR="002851E1" w:rsidRDefault="002851E1" w:rsidP="002851E1">
      <w:pPr>
        <w:pStyle w:val="ListParagraph"/>
      </w:pPr>
    </w:p>
    <w:p w14:paraId="45F43224" w14:textId="27CB84DB" w:rsidR="002851E1" w:rsidRDefault="002851E1" w:rsidP="002851E1"/>
    <w:p w14:paraId="45B48074" w14:textId="77777777" w:rsidR="00B853E7" w:rsidRDefault="00B853E7" w:rsidP="002851E1"/>
    <w:p w14:paraId="1AE68C3B" w14:textId="6AD1FD0C" w:rsidR="002851E1" w:rsidRPr="00177D22" w:rsidRDefault="002851E1" w:rsidP="002851E1">
      <w:pPr>
        <w:rPr>
          <w:b/>
          <w:bCs/>
        </w:rPr>
      </w:pPr>
      <w:r w:rsidRPr="00177D22">
        <w:rPr>
          <w:b/>
          <w:bCs/>
        </w:rPr>
        <w:t>INTERDEPENDENCY EFFECTS AT VARIOUS SCALES</w:t>
      </w:r>
    </w:p>
    <w:p w14:paraId="14E59F03" w14:textId="4811EE10" w:rsidR="002851E1" w:rsidRDefault="002851E1" w:rsidP="002851E1"/>
    <w:p w14:paraId="72E6A996" w14:textId="74C96BC9" w:rsidR="002851E1" w:rsidRDefault="002851E1" w:rsidP="002851E1">
      <w:r>
        <w:t xml:space="preserve">Economic and social development happen at different times and rates </w:t>
      </w:r>
      <w:r w:rsidR="006E1839">
        <w:t>in different places. Global financial crises (debt, disease) can spread far and wide!</w:t>
      </w:r>
    </w:p>
    <w:p w14:paraId="6E38F6A7" w14:textId="1A5B4F98" w:rsidR="006E1839" w:rsidRDefault="006E1839" w:rsidP="002851E1"/>
    <w:p w14:paraId="3C09357D" w14:textId="15A8572C" w:rsidR="006E1839" w:rsidRDefault="006E1839" w:rsidP="002851E1">
      <w:r w:rsidRPr="00177D22">
        <w:rPr>
          <w:b/>
          <w:bCs/>
        </w:rPr>
        <w:t>REGIONAL:</w:t>
      </w:r>
      <w:r>
        <w:t xml:space="preserve"> Trading blocs of </w:t>
      </w:r>
      <w:r w:rsidR="00F77D3C">
        <w:t>countries</w:t>
      </w:r>
      <w:r w:rsidR="00EA5541">
        <w:t xml:space="preserve"> often gain comparative advantages </w:t>
      </w:r>
    </w:p>
    <w:p w14:paraId="20CE9EB1" w14:textId="31AABAD4" w:rsidR="00F77D3C" w:rsidRDefault="00F77D3C" w:rsidP="002851E1"/>
    <w:p w14:paraId="28342844" w14:textId="1CAE1ABA" w:rsidR="00177D22" w:rsidRDefault="00F77D3C" w:rsidP="002851E1">
      <w:r w:rsidRPr="00177D22">
        <w:rPr>
          <w:b/>
          <w:bCs/>
        </w:rPr>
        <w:t>NATIONAL</w:t>
      </w:r>
      <w:r>
        <w:t xml:space="preserve"> International </w:t>
      </w:r>
      <w:r w:rsidR="00C654F0">
        <w:t xml:space="preserve">trade is a large portion of more-developed countries’ GDP, not as much </w:t>
      </w:r>
      <w:r w:rsidR="00177D22">
        <w:t xml:space="preserve">for less-developed countries </w:t>
      </w:r>
    </w:p>
    <w:p w14:paraId="61271E57" w14:textId="77777777" w:rsidR="00660F76" w:rsidRDefault="00660F76" w:rsidP="00177D22">
      <w:pPr>
        <w:rPr>
          <w:b/>
          <w:bCs/>
        </w:rPr>
      </w:pPr>
    </w:p>
    <w:p w14:paraId="299D2381" w14:textId="2270EC54" w:rsidR="00B853E7" w:rsidRDefault="00177D22" w:rsidP="00177D22">
      <w:r w:rsidRPr="00177D22">
        <w:rPr>
          <w:b/>
          <w:bCs/>
        </w:rPr>
        <w:t>LOCAL</w:t>
      </w:r>
      <w:r>
        <w:t>: Areas directly involved in a country’s globalized trade)</w:t>
      </w:r>
      <w:r w:rsidR="00660F76">
        <w:t xml:space="preserve"> </w:t>
      </w:r>
      <w:r>
        <w:t xml:space="preserve">port cities or locations of manufacturing) often benefit most, while </w:t>
      </w:r>
      <w:proofErr w:type="gramStart"/>
      <w:r>
        <w:t>others</w:t>
      </w:r>
      <w:proofErr w:type="gramEnd"/>
      <w:r>
        <w:t xml:space="preserve"> areas stagnate or fall behind economically. </w:t>
      </w:r>
    </w:p>
    <w:p w14:paraId="09F4664F" w14:textId="63E88D99" w:rsidR="00513D53" w:rsidRPr="001D6C03" w:rsidRDefault="00513D53" w:rsidP="00731686"/>
    <w:sectPr w:rsidR="00513D53" w:rsidRPr="001D6C03" w:rsidSect="00384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0EB6"/>
    <w:multiLevelType w:val="hybridMultilevel"/>
    <w:tmpl w:val="1F9A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0723"/>
    <w:multiLevelType w:val="hybridMultilevel"/>
    <w:tmpl w:val="A4E80604"/>
    <w:lvl w:ilvl="0" w:tplc="C5DAB37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8264D"/>
    <w:multiLevelType w:val="hybridMultilevel"/>
    <w:tmpl w:val="303CC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670D1C"/>
    <w:multiLevelType w:val="hybridMultilevel"/>
    <w:tmpl w:val="1658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15611"/>
    <w:multiLevelType w:val="hybridMultilevel"/>
    <w:tmpl w:val="B2E0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4449C"/>
    <w:multiLevelType w:val="hybridMultilevel"/>
    <w:tmpl w:val="95D0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478FA"/>
    <w:multiLevelType w:val="hybridMultilevel"/>
    <w:tmpl w:val="6BA40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FF"/>
    <w:rsid w:val="00154338"/>
    <w:rsid w:val="00177D22"/>
    <w:rsid w:val="001D6C03"/>
    <w:rsid w:val="002851E1"/>
    <w:rsid w:val="002B490F"/>
    <w:rsid w:val="002C5F42"/>
    <w:rsid w:val="002E2048"/>
    <w:rsid w:val="00333F67"/>
    <w:rsid w:val="00384DFF"/>
    <w:rsid w:val="004313DC"/>
    <w:rsid w:val="00513D53"/>
    <w:rsid w:val="0058370C"/>
    <w:rsid w:val="00585C56"/>
    <w:rsid w:val="00654CCD"/>
    <w:rsid w:val="00660F76"/>
    <w:rsid w:val="006C4A12"/>
    <w:rsid w:val="006E1839"/>
    <w:rsid w:val="00703758"/>
    <w:rsid w:val="00731686"/>
    <w:rsid w:val="00750D63"/>
    <w:rsid w:val="007922AC"/>
    <w:rsid w:val="00867518"/>
    <w:rsid w:val="008B4BC6"/>
    <w:rsid w:val="008C6B6B"/>
    <w:rsid w:val="00905870"/>
    <w:rsid w:val="009A7AFC"/>
    <w:rsid w:val="00A86F59"/>
    <w:rsid w:val="00AB6F9C"/>
    <w:rsid w:val="00B16542"/>
    <w:rsid w:val="00B37BCE"/>
    <w:rsid w:val="00B853E7"/>
    <w:rsid w:val="00B94097"/>
    <w:rsid w:val="00BB2BED"/>
    <w:rsid w:val="00BD7718"/>
    <w:rsid w:val="00C03AD9"/>
    <w:rsid w:val="00C1104A"/>
    <w:rsid w:val="00C338B3"/>
    <w:rsid w:val="00C654F0"/>
    <w:rsid w:val="00CE6AE5"/>
    <w:rsid w:val="00EA5541"/>
    <w:rsid w:val="00F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0B49"/>
  <w15:chartTrackingRefBased/>
  <w15:docId w15:val="{656191E6-98A0-3142-ADB2-3F680CBE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2</cp:revision>
  <dcterms:created xsi:type="dcterms:W3CDTF">2022-03-02T12:41:00Z</dcterms:created>
  <dcterms:modified xsi:type="dcterms:W3CDTF">2022-03-02T12:41:00Z</dcterms:modified>
</cp:coreProperties>
</file>